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CA92" w14:textId="4E120154" w:rsidR="00B40C6C" w:rsidRPr="00B40C6C" w:rsidRDefault="00B40C6C" w:rsidP="00B40C6C">
      <w:pPr>
        <w:jc w:val="center"/>
        <w:rPr>
          <w:rFonts w:asciiTheme="minorHAnsi" w:hAnsiTheme="minorHAnsi" w:cstheme="minorHAnsi"/>
          <w:b/>
          <w:sz w:val="26"/>
        </w:rPr>
      </w:pPr>
      <w:r w:rsidRPr="00B40C6C">
        <w:rPr>
          <w:rFonts w:asciiTheme="minorHAnsi" w:hAnsiTheme="minorHAnsi" w:cstheme="minorHAnsi"/>
          <w:b/>
          <w:sz w:val="26"/>
        </w:rPr>
        <w:t>2021 Nebraska Press Women Conference</w:t>
      </w:r>
      <w:r>
        <w:rPr>
          <w:rFonts w:asciiTheme="minorHAnsi" w:hAnsiTheme="minorHAnsi" w:cstheme="minorHAnsi"/>
          <w:b/>
          <w:sz w:val="26"/>
        </w:rPr>
        <w:t xml:space="preserve"> Schedule</w:t>
      </w:r>
    </w:p>
    <w:p w14:paraId="007F3EAD" w14:textId="77777777" w:rsidR="00B40C6C" w:rsidRPr="00B40C6C" w:rsidRDefault="00B40C6C" w:rsidP="00B40C6C">
      <w:pPr>
        <w:jc w:val="center"/>
        <w:rPr>
          <w:rFonts w:asciiTheme="minorHAnsi" w:hAnsiTheme="minorHAnsi" w:cstheme="minorHAnsi"/>
          <w:b/>
          <w:sz w:val="26"/>
        </w:rPr>
      </w:pPr>
    </w:p>
    <w:p w14:paraId="2C941B16" w14:textId="625ED4CB" w:rsidR="00B40C6C" w:rsidRPr="00B40C6C" w:rsidRDefault="00B40C6C" w:rsidP="00B40C6C">
      <w:pPr>
        <w:jc w:val="center"/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6"/>
        </w:rPr>
        <w:t>Oct</w:t>
      </w:r>
      <w:r>
        <w:rPr>
          <w:rFonts w:asciiTheme="minorHAnsi" w:hAnsiTheme="minorHAnsi" w:cstheme="minorHAnsi"/>
          <w:b/>
          <w:sz w:val="26"/>
        </w:rPr>
        <w:t>ober</w:t>
      </w:r>
      <w:r w:rsidRPr="00B40C6C">
        <w:rPr>
          <w:rFonts w:asciiTheme="minorHAnsi" w:hAnsiTheme="minorHAnsi" w:cstheme="minorHAnsi"/>
          <w:b/>
          <w:sz w:val="26"/>
        </w:rPr>
        <w:t xml:space="preserve"> 9</w:t>
      </w:r>
    </w:p>
    <w:p w14:paraId="48DFE339" w14:textId="77777777" w:rsidR="00B40C6C" w:rsidRPr="00B40C6C" w:rsidRDefault="00B40C6C" w:rsidP="00B40C6C">
      <w:pPr>
        <w:jc w:val="center"/>
        <w:rPr>
          <w:rFonts w:asciiTheme="minorHAnsi" w:hAnsiTheme="minorHAnsi" w:cstheme="minorHAnsi"/>
          <w:b/>
          <w:sz w:val="24"/>
        </w:rPr>
      </w:pPr>
    </w:p>
    <w:p w14:paraId="501CEAF1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4"/>
        </w:rPr>
        <w:t>THEME: 75 Years of Truth Telling</w:t>
      </w:r>
    </w:p>
    <w:p w14:paraId="006E10FF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198EBA44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4"/>
        </w:rPr>
        <w:t xml:space="preserve">8:30-9 a.m.: </w:t>
      </w:r>
      <w:r w:rsidRPr="00B40C6C">
        <w:rPr>
          <w:rFonts w:asciiTheme="minorHAnsi" w:hAnsiTheme="minorHAnsi" w:cstheme="minorHAnsi"/>
          <w:sz w:val="24"/>
        </w:rPr>
        <w:t>Registration</w:t>
      </w:r>
    </w:p>
    <w:p w14:paraId="138C7BF4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0F7BF5EE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9-10 a.m.: </w:t>
      </w:r>
      <w:r w:rsidRPr="00B40C6C">
        <w:rPr>
          <w:rFonts w:asciiTheme="minorHAnsi" w:hAnsiTheme="minorHAnsi" w:cstheme="minorHAnsi"/>
          <w:sz w:val="24"/>
        </w:rPr>
        <w:t>Membership business meeting</w:t>
      </w:r>
    </w:p>
    <w:p w14:paraId="219662B9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21561855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7EF02AC9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>Workshops</w:t>
      </w:r>
    </w:p>
    <w:p w14:paraId="5EA66887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3104DCE2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10-11:30 a.m.: </w:t>
      </w:r>
      <w:r w:rsidRPr="00B40C6C">
        <w:rPr>
          <w:rFonts w:asciiTheme="minorHAnsi" w:hAnsiTheme="minorHAnsi" w:cstheme="minorHAnsi"/>
          <w:sz w:val="24"/>
        </w:rPr>
        <w:t xml:space="preserve">“We Should Start a Podcast”  - UNL College of Journalism and Mass Communications Assistant Professor of Practice Kaci Richter </w:t>
      </w:r>
    </w:p>
    <w:p w14:paraId="229A9BC7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2056D452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11:30-noon: </w:t>
      </w:r>
      <w:r w:rsidRPr="00B40C6C">
        <w:rPr>
          <w:rFonts w:asciiTheme="minorHAnsi" w:hAnsiTheme="minorHAnsi" w:cstheme="minorHAnsi"/>
          <w:sz w:val="24"/>
        </w:rPr>
        <w:t>“The Illusion of Control in a Digital Era” - New Mexico Press Women President, author and attorney Sherri Burr</w:t>
      </w:r>
    </w:p>
    <w:p w14:paraId="3E1C1C04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576B9134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54AE6A3B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4"/>
        </w:rPr>
        <w:t>Recognition Buffet Lunch – Noon-2:15 p.m.</w:t>
      </w:r>
    </w:p>
    <w:p w14:paraId="422E3A51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050A5E90" w14:textId="6CE17533" w:rsidR="00B40C6C" w:rsidRPr="00B40C6C" w:rsidRDefault="00B40C6C" w:rsidP="00C204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>Opening inspiration - NFPW Immediate Past President Gwen Larson, Kansas</w:t>
      </w:r>
    </w:p>
    <w:p w14:paraId="79DA5F07" w14:textId="77777777" w:rsidR="00B40C6C" w:rsidRPr="00B40C6C" w:rsidRDefault="00B40C6C" w:rsidP="00B40C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B40C6C">
        <w:rPr>
          <w:rFonts w:asciiTheme="minorHAnsi" w:hAnsiTheme="minorHAnsi" w:cstheme="minorHAnsi"/>
          <w:sz w:val="24"/>
        </w:rPr>
        <w:t>High school contest state-national winners present - Sherry Thompson</w:t>
      </w:r>
    </w:p>
    <w:p w14:paraId="497C8086" w14:textId="77777777" w:rsidR="00B40C6C" w:rsidRPr="00B40C6C" w:rsidRDefault="00B40C6C" w:rsidP="00B40C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B40C6C">
        <w:rPr>
          <w:rFonts w:asciiTheme="minorHAnsi" w:hAnsiTheme="minorHAnsi" w:cstheme="minorHAnsi"/>
          <w:sz w:val="24"/>
        </w:rPr>
        <w:t>Scholarship recipients present – Mary Kay Quinlan</w:t>
      </w:r>
    </w:p>
    <w:p w14:paraId="79A85396" w14:textId="63BDB87B" w:rsidR="00B40C6C" w:rsidRPr="00B40C6C" w:rsidRDefault="00B40C6C" w:rsidP="00314C5D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>National professional contest winners and state sweepstakes – Mary Jane Skala</w:t>
      </w:r>
    </w:p>
    <w:p w14:paraId="499B8B37" w14:textId="77777777" w:rsidR="00B40C6C" w:rsidRPr="00B40C6C" w:rsidRDefault="00B40C6C" w:rsidP="00B40C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 xml:space="preserve">Marian Andersen Nebraska Women Journalists Hall of Fame – Bette Pore </w:t>
      </w:r>
    </w:p>
    <w:p w14:paraId="6F38A235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6AB3B44D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0B18E14A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>Afternoon events</w:t>
      </w:r>
    </w:p>
    <w:p w14:paraId="54879C43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7182A202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2:15-2:30 p.m.: </w:t>
      </w:r>
      <w:r w:rsidRPr="00B40C6C">
        <w:rPr>
          <w:rFonts w:asciiTheme="minorHAnsi" w:hAnsiTheme="minorHAnsi" w:cstheme="minorHAnsi"/>
          <w:sz w:val="24"/>
        </w:rPr>
        <w:t>Break</w:t>
      </w:r>
    </w:p>
    <w:p w14:paraId="3B8E279B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579228F8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4"/>
        </w:rPr>
        <w:t xml:space="preserve"> 2:30-4 p.m.: </w:t>
      </w:r>
      <w:r w:rsidRPr="00B40C6C">
        <w:rPr>
          <w:rFonts w:asciiTheme="minorHAnsi" w:hAnsiTheme="minorHAnsi" w:cstheme="minorHAnsi"/>
          <w:sz w:val="24"/>
          <w:lang w:val="en"/>
        </w:rPr>
        <w:t xml:space="preserve">"Unmasking COVID-19: </w:t>
      </w:r>
      <w:r w:rsidRPr="00B40C6C">
        <w:rPr>
          <w:rFonts w:asciiTheme="minorHAnsi" w:hAnsiTheme="minorHAnsi" w:cstheme="minorHAnsi"/>
          <w:color w:val="000000"/>
          <w:kern w:val="2"/>
          <w:sz w:val="24"/>
        </w:rPr>
        <w:t xml:space="preserve">Journalists, health director </w:t>
      </w:r>
      <w:proofErr w:type="gramStart"/>
      <w:r w:rsidRPr="00B40C6C">
        <w:rPr>
          <w:rFonts w:asciiTheme="minorHAnsi" w:hAnsiTheme="minorHAnsi" w:cstheme="minorHAnsi"/>
          <w:color w:val="000000"/>
          <w:kern w:val="2"/>
          <w:sz w:val="24"/>
        </w:rPr>
        <w:t>share</w:t>
      </w:r>
      <w:proofErr w:type="gramEnd"/>
      <w:r w:rsidRPr="00B40C6C">
        <w:rPr>
          <w:rFonts w:asciiTheme="minorHAnsi" w:hAnsiTheme="minorHAnsi" w:cstheme="minorHAnsi"/>
          <w:color w:val="000000"/>
          <w:kern w:val="2"/>
          <w:sz w:val="24"/>
        </w:rPr>
        <w:t xml:space="preserve"> the challenges of covering COVID”</w:t>
      </w:r>
      <w:r w:rsidRPr="00B40C6C">
        <w:rPr>
          <w:rFonts w:asciiTheme="minorHAnsi" w:hAnsiTheme="minorHAnsi" w:cstheme="minorHAnsi"/>
          <w:b/>
          <w:color w:val="000000"/>
          <w:kern w:val="2"/>
          <w:sz w:val="24"/>
        </w:rPr>
        <w:t xml:space="preserve"> </w:t>
      </w:r>
      <w:r w:rsidRPr="00B40C6C">
        <w:rPr>
          <w:rFonts w:asciiTheme="minorHAnsi" w:hAnsiTheme="minorHAnsi" w:cstheme="minorHAnsi"/>
          <w:color w:val="000000"/>
          <w:kern w:val="2"/>
          <w:sz w:val="24"/>
        </w:rPr>
        <w:t>-</w:t>
      </w:r>
      <w:r w:rsidRPr="00B40C6C">
        <w:rPr>
          <w:rFonts w:asciiTheme="minorHAnsi" w:hAnsiTheme="minorHAnsi" w:cstheme="minorHAnsi"/>
          <w:b/>
          <w:color w:val="000000"/>
          <w:kern w:val="2"/>
          <w:sz w:val="24"/>
        </w:rPr>
        <w:t xml:space="preserve"> </w:t>
      </w:r>
      <w:r w:rsidRPr="00B40C6C">
        <w:rPr>
          <w:rFonts w:asciiTheme="minorHAnsi" w:hAnsiTheme="minorHAnsi" w:cstheme="minorHAnsi"/>
          <w:sz w:val="24"/>
        </w:rPr>
        <w:t>Mary Jane Skala, Kearney Hub; Tammy Real-McKeighan, Fremont Tribune; Irene North, Scottsbluff; and Central Nebraska Public Health Department Health Director Teresa Anderson, Grand Island</w:t>
      </w:r>
    </w:p>
    <w:p w14:paraId="1D3A8CC2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6A36C012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  <w:r w:rsidRPr="00B40C6C">
        <w:rPr>
          <w:rFonts w:asciiTheme="minorHAnsi" w:hAnsiTheme="minorHAnsi" w:cstheme="minorHAnsi"/>
          <w:b/>
          <w:sz w:val="24"/>
        </w:rPr>
        <w:t xml:space="preserve">4-5 p.m.: </w:t>
      </w:r>
      <w:r w:rsidRPr="00B40C6C">
        <w:rPr>
          <w:rFonts w:asciiTheme="minorHAnsi" w:hAnsiTheme="minorHAnsi" w:cstheme="minorHAnsi"/>
          <w:sz w:val="24"/>
        </w:rPr>
        <w:t>Visit history, member services and authors tables, and hospitality room</w:t>
      </w:r>
    </w:p>
    <w:p w14:paraId="51736B53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53E9217F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5:30-6 p.m.: </w:t>
      </w:r>
      <w:r w:rsidRPr="00B40C6C">
        <w:rPr>
          <w:rFonts w:asciiTheme="minorHAnsi" w:hAnsiTheme="minorHAnsi" w:cstheme="minorHAnsi"/>
          <w:sz w:val="24"/>
        </w:rPr>
        <w:t>Social time and banquet seating</w:t>
      </w:r>
    </w:p>
    <w:p w14:paraId="31B6F6E1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5329E53D" w14:textId="77777777" w:rsidR="00B40C6C" w:rsidRPr="00B40C6C" w:rsidRDefault="00B40C6C" w:rsidP="00B40C6C">
      <w:pPr>
        <w:rPr>
          <w:rFonts w:asciiTheme="minorHAnsi" w:hAnsiTheme="minorHAnsi" w:cstheme="minorHAnsi"/>
          <w:b/>
          <w:sz w:val="24"/>
        </w:rPr>
      </w:pPr>
    </w:p>
    <w:p w14:paraId="094C244A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>75</w:t>
      </w:r>
      <w:r w:rsidRPr="00B40C6C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B40C6C">
        <w:rPr>
          <w:rFonts w:asciiTheme="minorHAnsi" w:hAnsiTheme="minorHAnsi" w:cstheme="minorHAnsi"/>
          <w:b/>
          <w:sz w:val="24"/>
        </w:rPr>
        <w:t xml:space="preserve"> Anniversary and Communicator of Achievement Banquet - 6-9 p.m.</w:t>
      </w:r>
    </w:p>
    <w:p w14:paraId="4918D72A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59034D82" w14:textId="77777777" w:rsidR="00B40C6C" w:rsidRPr="00B40C6C" w:rsidRDefault="00B40C6C" w:rsidP="00B40C6C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4"/>
        </w:rPr>
      </w:pPr>
      <w:r w:rsidRPr="00B40C6C">
        <w:rPr>
          <w:rFonts w:asciiTheme="minorHAnsi" w:hAnsiTheme="minorHAnsi" w:cstheme="minorHAnsi"/>
          <w:sz w:val="24"/>
        </w:rPr>
        <w:t>Opening inspiration – “A Voice From 75 Years Ago”</w:t>
      </w:r>
    </w:p>
    <w:p w14:paraId="0A975FEF" w14:textId="410889E1" w:rsidR="00B40C6C" w:rsidRPr="00B40C6C" w:rsidRDefault="00B40C6C" w:rsidP="006F376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>Buffet supper, with some celebration surprises</w:t>
      </w:r>
    </w:p>
    <w:p w14:paraId="6C481862" w14:textId="77777777" w:rsidR="00B40C6C" w:rsidRPr="00B40C6C" w:rsidRDefault="00B40C6C" w:rsidP="00B40C6C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4"/>
        </w:rPr>
      </w:pPr>
      <w:r w:rsidRPr="00B40C6C">
        <w:rPr>
          <w:rFonts w:asciiTheme="minorHAnsi" w:hAnsiTheme="minorHAnsi" w:cstheme="minorHAnsi"/>
          <w:sz w:val="24"/>
        </w:rPr>
        <w:t>Introduction of special guests</w:t>
      </w:r>
    </w:p>
    <w:p w14:paraId="24DC4929" w14:textId="77777777" w:rsidR="00B40C6C" w:rsidRPr="00B40C6C" w:rsidRDefault="00B40C6C" w:rsidP="00B40C6C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4"/>
        </w:rPr>
      </w:pPr>
      <w:r w:rsidRPr="00B40C6C">
        <w:rPr>
          <w:rFonts w:asciiTheme="minorHAnsi" w:hAnsiTheme="minorHAnsi" w:cstheme="minorHAnsi"/>
          <w:sz w:val="24"/>
        </w:rPr>
        <w:t>Keynote presentation - “The Story Behind the Book” - Sherri Burr</w:t>
      </w:r>
    </w:p>
    <w:p w14:paraId="49BDB613" w14:textId="4BCB4EA5" w:rsidR="00B40C6C" w:rsidRPr="00B40C6C" w:rsidRDefault="00B40C6C" w:rsidP="00012A72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>NPW history tidbits and salute to longtime members - Mary Pat Finn-Hoag</w:t>
      </w:r>
    </w:p>
    <w:p w14:paraId="0DFEE37A" w14:textId="77777777" w:rsidR="00B40C6C" w:rsidRPr="00B40C6C" w:rsidRDefault="00B40C6C" w:rsidP="00B40C6C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sz w:val="24"/>
        </w:rPr>
        <w:t>2021 NPW Communicator of Achievement announcement - Ruth Brown</w:t>
      </w:r>
    </w:p>
    <w:p w14:paraId="06697A5E" w14:textId="77777777" w:rsidR="00B40C6C" w:rsidRPr="00B40C6C" w:rsidRDefault="00B40C6C" w:rsidP="00B40C6C">
      <w:pPr>
        <w:rPr>
          <w:rFonts w:asciiTheme="minorHAnsi" w:hAnsiTheme="minorHAnsi" w:cstheme="minorHAnsi"/>
        </w:rPr>
      </w:pPr>
    </w:p>
    <w:p w14:paraId="178820B9" w14:textId="77777777" w:rsidR="00B40C6C" w:rsidRPr="00B40C6C" w:rsidRDefault="00B40C6C" w:rsidP="00B40C6C">
      <w:pPr>
        <w:rPr>
          <w:rFonts w:asciiTheme="minorHAnsi" w:hAnsiTheme="minorHAnsi" w:cstheme="minorHAnsi"/>
        </w:rPr>
      </w:pPr>
      <w:r w:rsidRPr="00B40C6C">
        <w:rPr>
          <w:rFonts w:asciiTheme="minorHAnsi" w:hAnsiTheme="minorHAnsi" w:cstheme="minorHAnsi"/>
          <w:b/>
          <w:sz w:val="24"/>
        </w:rPr>
        <w:t xml:space="preserve">9 p.m.: </w:t>
      </w:r>
      <w:r w:rsidRPr="00B40C6C">
        <w:rPr>
          <w:rFonts w:asciiTheme="minorHAnsi" w:hAnsiTheme="minorHAnsi" w:cstheme="minorHAnsi"/>
          <w:sz w:val="24"/>
        </w:rPr>
        <w:t>Networking time in hospitality room.</w:t>
      </w:r>
    </w:p>
    <w:p w14:paraId="14EEAC50" w14:textId="77777777" w:rsidR="00C267FB" w:rsidRDefault="00C267FB"/>
    <w:sectPr w:rsidR="00C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6953"/>
    <w:multiLevelType w:val="hybridMultilevel"/>
    <w:tmpl w:val="B310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55A1"/>
    <w:multiLevelType w:val="hybridMultilevel"/>
    <w:tmpl w:val="8E44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C"/>
    <w:rsid w:val="00B40C6C"/>
    <w:rsid w:val="00C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04C"/>
  <w15:chartTrackingRefBased/>
  <w15:docId w15:val="{D19859E5-184B-47C9-A719-62AB092C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6C"/>
    <w:pPr>
      <w:suppressAutoHyphens/>
      <w:overflowPunct w:val="0"/>
      <w:autoSpaceDE w:val="0"/>
      <w:autoSpaceDN w:val="0"/>
      <w:adjustRightInd w:val="0"/>
      <w:spacing w:after="0" w:line="240" w:lineRule="exact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Thompson</dc:creator>
  <cp:keywords/>
  <dc:description/>
  <cp:lastModifiedBy>Dennis Thompson</cp:lastModifiedBy>
  <cp:revision>1</cp:revision>
  <dcterms:created xsi:type="dcterms:W3CDTF">2021-08-14T21:34:00Z</dcterms:created>
  <dcterms:modified xsi:type="dcterms:W3CDTF">2021-08-14T21:36:00Z</dcterms:modified>
</cp:coreProperties>
</file>